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8B" w:rsidRDefault="00771E8B" w:rsidP="00771E8B">
      <w:pPr>
        <w:pStyle w:val="a6"/>
        <w:rPr>
          <w:rFonts w:ascii="Stencil" w:hAnsi="Stencil"/>
          <w:sz w:val="44"/>
          <w:szCs w:val="44"/>
          <w:u w:val="single"/>
          <w:lang w:val="en-US" w:eastAsia="ru-RU"/>
        </w:rPr>
      </w:pPr>
      <w:bookmarkStart w:id="0" w:name="Что_такое_LED?"/>
      <w:bookmarkEnd w:id="0"/>
      <w:r>
        <w:rPr>
          <w:sz w:val="44"/>
          <w:szCs w:val="44"/>
          <w:lang w:val="en-US" w:eastAsia="ru-RU"/>
        </w:rPr>
        <w:t xml:space="preserve">                                      </w:t>
      </w:r>
      <w:r w:rsidR="00F62BB1" w:rsidRPr="00771E8B">
        <w:rPr>
          <w:sz w:val="44"/>
          <w:szCs w:val="44"/>
          <w:u w:val="single"/>
          <w:lang w:eastAsia="ru-RU"/>
        </w:rPr>
        <w:t>Что</w:t>
      </w:r>
      <w:r w:rsidR="00F62BB1" w:rsidRPr="00771E8B">
        <w:rPr>
          <w:rFonts w:ascii="Stencil" w:hAnsi="Stencil"/>
          <w:sz w:val="44"/>
          <w:szCs w:val="44"/>
          <w:u w:val="single"/>
          <w:lang w:eastAsia="ru-RU"/>
        </w:rPr>
        <w:t xml:space="preserve"> </w:t>
      </w:r>
      <w:r w:rsidR="00F62BB1" w:rsidRPr="00771E8B">
        <w:rPr>
          <w:sz w:val="44"/>
          <w:szCs w:val="44"/>
          <w:u w:val="single"/>
          <w:lang w:eastAsia="ru-RU"/>
        </w:rPr>
        <w:t>такое</w:t>
      </w:r>
      <w:r w:rsidR="00F62BB1" w:rsidRPr="00771E8B">
        <w:rPr>
          <w:rFonts w:ascii="Stencil" w:hAnsi="Stencil"/>
          <w:sz w:val="44"/>
          <w:szCs w:val="44"/>
          <w:u w:val="single"/>
          <w:lang w:eastAsia="ru-RU"/>
        </w:rPr>
        <w:t xml:space="preserve"> LED?</w:t>
      </w: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  <w:r w:rsidRPr="00771E8B">
        <w:rPr>
          <w:rFonts w:ascii="Stencil" w:hAnsi="Stencil"/>
          <w:sz w:val="44"/>
          <w:szCs w:val="44"/>
          <w:u w:val="single"/>
          <w:lang w:eastAsia="ru-RU"/>
        </w:rPr>
        <w:br/>
      </w:r>
      <w:r w:rsidRPr="00771E8B">
        <w:rPr>
          <w:sz w:val="24"/>
          <w:szCs w:val="24"/>
          <w:lang w:eastAsia="ru-RU"/>
        </w:rPr>
        <w:t>Раздел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приходится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начинать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основных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понятий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. LED -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Light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Emitting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Diode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Светоизлучающий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диод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или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</w:t>
      </w:r>
      <w:r w:rsidRPr="00771E8B">
        <w:rPr>
          <w:rFonts w:ascii="Stencil" w:hAnsi="Stencil"/>
          <w:i/>
          <w:sz w:val="24"/>
          <w:szCs w:val="24"/>
          <w:lang w:eastAsia="ru-RU"/>
        </w:rPr>
        <w:t>.</w:t>
      </w: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  <w:bookmarkStart w:id="1" w:name="Как_правильно_выбрать_светодиод?"/>
      <w:bookmarkEnd w:id="1"/>
      <w:r w:rsidRPr="00771E8B">
        <w:rPr>
          <w:sz w:val="24"/>
          <w:szCs w:val="24"/>
          <w:lang w:eastAsia="ru-RU"/>
        </w:rPr>
        <w:t>Как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правильно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включить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</w:t>
      </w:r>
      <w:r w:rsidRPr="00771E8B">
        <w:rPr>
          <w:rFonts w:ascii="Stencil" w:hAnsi="Stencil"/>
          <w:sz w:val="24"/>
          <w:szCs w:val="24"/>
          <w:lang w:eastAsia="ru-RU"/>
        </w:rPr>
        <w:t>?</w:t>
      </w:r>
      <w:r w:rsidRPr="00771E8B">
        <w:rPr>
          <w:rFonts w:ascii="Stencil" w:hAnsi="Stencil"/>
          <w:sz w:val="24"/>
          <w:szCs w:val="24"/>
          <w:lang w:eastAsia="ru-RU"/>
        </w:rPr>
        <w:br/>
      </w:r>
      <w:r w:rsidRPr="00771E8B">
        <w:rPr>
          <w:sz w:val="24"/>
          <w:szCs w:val="24"/>
          <w:lang w:eastAsia="ru-RU"/>
        </w:rPr>
        <w:t>Многие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делают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ошибку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proofErr w:type="spellStart"/>
      <w:r w:rsidRPr="00771E8B">
        <w:rPr>
          <w:sz w:val="24"/>
          <w:szCs w:val="24"/>
          <w:lang w:eastAsia="ru-RU"/>
        </w:rPr>
        <w:t>запитывая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LED </w:t>
      </w:r>
      <w:r w:rsidRPr="00771E8B">
        <w:rPr>
          <w:sz w:val="24"/>
          <w:szCs w:val="24"/>
          <w:lang w:eastAsia="ru-RU"/>
        </w:rPr>
        <w:t>от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напряжения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771E8B">
        <w:rPr>
          <w:sz w:val="24"/>
          <w:szCs w:val="24"/>
          <w:lang w:eastAsia="ru-RU"/>
        </w:rPr>
        <w:t>и</w:t>
      </w:r>
      <w:proofErr w:type="gram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думая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что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чем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выше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напряжение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- </w:t>
      </w:r>
      <w:r w:rsidRPr="00771E8B">
        <w:rPr>
          <w:sz w:val="24"/>
          <w:szCs w:val="24"/>
          <w:lang w:eastAsia="ru-RU"/>
        </w:rPr>
        <w:t>тем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выше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будет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светоотдача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Это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неверно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!!! LED - </w:t>
      </w:r>
      <w:r w:rsidRPr="00771E8B">
        <w:rPr>
          <w:sz w:val="24"/>
          <w:szCs w:val="24"/>
          <w:lang w:eastAsia="ru-RU"/>
        </w:rPr>
        <w:t>прибор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требующий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питание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стабилизированным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Типовой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постоянный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подаваемый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LED - 20mA. </w:t>
      </w:r>
      <w:r w:rsidRPr="00771E8B">
        <w:rPr>
          <w:sz w:val="24"/>
          <w:szCs w:val="24"/>
          <w:lang w:eastAsia="ru-RU"/>
        </w:rPr>
        <w:t>Нормальными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режимами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работы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является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10...40mA, </w:t>
      </w:r>
      <w:r w:rsidRPr="00771E8B">
        <w:rPr>
          <w:sz w:val="24"/>
          <w:szCs w:val="24"/>
          <w:lang w:eastAsia="ru-RU"/>
        </w:rPr>
        <w:t>дальнейшее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увеличение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может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привести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снижению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срока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службы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выхода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из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строя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Падение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напряжения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образующееся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структуре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LED: 1.7V...2.8V (</w:t>
      </w:r>
      <w:r w:rsidRPr="00771E8B">
        <w:rPr>
          <w:sz w:val="24"/>
          <w:szCs w:val="24"/>
          <w:lang w:eastAsia="ru-RU"/>
        </w:rPr>
        <w:t>для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структуры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InGaN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падение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напряжения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выше</w:t>
      </w:r>
      <w:r w:rsidRPr="00771E8B">
        <w:rPr>
          <w:rFonts w:ascii="Stencil" w:hAnsi="Stencil"/>
          <w:sz w:val="24"/>
          <w:szCs w:val="24"/>
          <w:lang w:eastAsia="ru-RU"/>
        </w:rPr>
        <w:t xml:space="preserve">: 3.0V...4.8V, </w:t>
      </w:r>
      <w:r w:rsidRPr="00771E8B">
        <w:rPr>
          <w:sz w:val="24"/>
          <w:szCs w:val="24"/>
          <w:lang w:eastAsia="ru-RU"/>
        </w:rPr>
        <w:t>это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касается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сверхъярких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LED </w:t>
      </w:r>
      <w:r w:rsidRPr="00771E8B">
        <w:rPr>
          <w:sz w:val="24"/>
          <w:szCs w:val="24"/>
          <w:lang w:eastAsia="ru-RU"/>
        </w:rPr>
        <w:t>белого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синего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зеленого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цветов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свечения</w:t>
      </w:r>
      <w:r w:rsidRPr="00771E8B">
        <w:rPr>
          <w:rFonts w:ascii="Stencil" w:hAnsi="Stencil"/>
          <w:sz w:val="24"/>
          <w:szCs w:val="24"/>
          <w:lang w:eastAsia="ru-RU"/>
        </w:rPr>
        <w:t>).</w:t>
      </w:r>
      <w:r w:rsidRPr="00771E8B">
        <w:rPr>
          <w:rFonts w:ascii="Stencil" w:hAnsi="Stencil"/>
          <w:i/>
          <w:sz w:val="24"/>
          <w:szCs w:val="24"/>
          <w:lang w:eastAsia="ru-RU"/>
        </w:rPr>
        <w:br/>
      </w:r>
      <w:r w:rsidRPr="00771E8B">
        <w:rPr>
          <w:sz w:val="24"/>
          <w:szCs w:val="24"/>
          <w:lang w:eastAsia="ru-RU"/>
        </w:rPr>
        <w:t>Также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допускается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запитывать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LED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импульсном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режиме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большинстве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случев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параметры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этом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должны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быть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следующие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: </w:t>
      </w:r>
      <w:r w:rsidRPr="00771E8B">
        <w:rPr>
          <w:sz w:val="24"/>
          <w:szCs w:val="24"/>
          <w:lang w:eastAsia="ru-RU"/>
        </w:rPr>
        <w:t>максимальный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импульсный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Ip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max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= 150mA, </w:t>
      </w:r>
      <w:r w:rsidRPr="00771E8B">
        <w:rPr>
          <w:sz w:val="24"/>
          <w:szCs w:val="24"/>
          <w:lang w:eastAsia="ru-RU"/>
        </w:rPr>
        <w:t>длительность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импульса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t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= 100mks, </w:t>
      </w:r>
      <w:r w:rsidRPr="00771E8B">
        <w:rPr>
          <w:sz w:val="24"/>
          <w:szCs w:val="24"/>
          <w:lang w:eastAsia="ru-RU"/>
        </w:rPr>
        <w:t>максимальная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частота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Tmax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= 1kHz. </w:t>
      </w:r>
      <w:r w:rsidRPr="00771E8B">
        <w:rPr>
          <w:sz w:val="24"/>
          <w:szCs w:val="24"/>
          <w:lang w:eastAsia="ru-RU"/>
        </w:rPr>
        <w:t>Визуально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сила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этом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возрастает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4...7 </w:t>
      </w:r>
      <w:r w:rsidRPr="00771E8B">
        <w:rPr>
          <w:sz w:val="24"/>
          <w:szCs w:val="24"/>
          <w:lang w:eastAsia="ru-RU"/>
        </w:rPr>
        <w:t>раз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Напоминаем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что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человеческий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глаз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неблагоприятно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чувствителен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частотам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ниже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75Hz.</w:t>
      </w: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  <w:bookmarkStart w:id="2" w:name="Что_такое_белый_светодиод?"/>
      <w:bookmarkEnd w:id="2"/>
      <w:r w:rsidRPr="00771E8B">
        <w:rPr>
          <w:sz w:val="24"/>
          <w:szCs w:val="24"/>
          <w:lang w:eastAsia="ru-RU"/>
        </w:rPr>
        <w:t>Что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такое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белый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</w:t>
      </w:r>
      <w:r w:rsidRPr="00771E8B">
        <w:rPr>
          <w:rFonts w:ascii="Stencil" w:hAnsi="Stencil"/>
          <w:sz w:val="24"/>
          <w:szCs w:val="24"/>
          <w:lang w:eastAsia="ru-RU"/>
        </w:rPr>
        <w:t xml:space="preserve">? </w:t>
      </w:r>
      <w:r w:rsidRPr="00771E8B">
        <w:rPr>
          <w:sz w:val="24"/>
          <w:szCs w:val="24"/>
          <w:lang w:eastAsia="ru-RU"/>
        </w:rPr>
        <w:t>Правда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ли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что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можно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заменить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лампу</w:t>
      </w:r>
      <w:r w:rsidRPr="00771E8B">
        <w:rPr>
          <w:rFonts w:ascii="Stencil" w:hAnsi="Stencil"/>
          <w:sz w:val="24"/>
          <w:szCs w:val="24"/>
          <w:lang w:eastAsia="ru-RU"/>
        </w:rPr>
        <w:t>?</w:t>
      </w:r>
      <w:r w:rsidRPr="00771E8B">
        <w:rPr>
          <w:rFonts w:ascii="Stencil" w:hAnsi="Stencil"/>
          <w:sz w:val="24"/>
          <w:szCs w:val="24"/>
          <w:lang w:eastAsia="ru-RU"/>
        </w:rPr>
        <w:br/>
      </w:r>
      <w:r w:rsidRPr="00771E8B">
        <w:rPr>
          <w:sz w:val="24"/>
          <w:szCs w:val="24"/>
          <w:lang w:eastAsia="ru-RU"/>
        </w:rPr>
        <w:t>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сожалению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структур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излучающих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белый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никто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еще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придумал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proofErr w:type="gramStart"/>
      <w:r w:rsidRPr="00771E8B">
        <w:rPr>
          <w:sz w:val="24"/>
          <w:szCs w:val="24"/>
          <w:lang w:eastAsia="ru-RU"/>
        </w:rPr>
        <w:t>Основой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LED </w:t>
      </w:r>
      <w:r w:rsidRPr="00771E8B">
        <w:rPr>
          <w:sz w:val="24"/>
          <w:szCs w:val="24"/>
          <w:lang w:eastAsia="ru-RU"/>
        </w:rPr>
        <w:t>белого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свечения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является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структура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InGaN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излучающая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длине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волны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470nm (</w:t>
      </w:r>
      <w:r w:rsidRPr="00771E8B">
        <w:rPr>
          <w:sz w:val="24"/>
          <w:szCs w:val="24"/>
          <w:lang w:eastAsia="ru-RU"/>
        </w:rPr>
        <w:t>синий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) </w:t>
      </w:r>
      <w:r w:rsidRPr="00771E8B">
        <w:rPr>
          <w:sz w:val="24"/>
          <w:szCs w:val="24"/>
          <w:lang w:eastAsia="ru-RU"/>
        </w:rPr>
        <w:t>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нанесенный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сверху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нее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люминофор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излучающий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широком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диапазоне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видимого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спектра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имеющий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максимум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его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желтый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части</w:t>
      </w:r>
      <w:r w:rsidRPr="00771E8B">
        <w:rPr>
          <w:rFonts w:ascii="Stencil" w:hAnsi="Stencil"/>
          <w:sz w:val="24"/>
          <w:szCs w:val="24"/>
          <w:lang w:eastAsia="ru-RU"/>
        </w:rPr>
        <w:t>.</w:t>
      </w:r>
      <w:proofErr w:type="gram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Человеческий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глаз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комбинацию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такого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воспринимает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как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белый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</w:t>
      </w:r>
      <w:r w:rsidRPr="00771E8B">
        <w:rPr>
          <w:rFonts w:ascii="Stencil" w:hAnsi="Stencil"/>
          <w:sz w:val="24"/>
          <w:szCs w:val="24"/>
          <w:lang w:eastAsia="ru-RU"/>
        </w:rPr>
        <w:t>.</w:t>
      </w:r>
      <w:r w:rsidRPr="00771E8B">
        <w:rPr>
          <w:rFonts w:ascii="Stencil" w:hAnsi="Stencil"/>
          <w:sz w:val="24"/>
          <w:szCs w:val="24"/>
          <w:lang w:eastAsia="ru-RU"/>
        </w:rPr>
        <w:br/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последнее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время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действительно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нарастает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тенденция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замене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классических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светодиоды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Причин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Основными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являются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: </w:t>
      </w:r>
      <w:r w:rsidRPr="00771E8B">
        <w:rPr>
          <w:sz w:val="24"/>
          <w:szCs w:val="24"/>
          <w:lang w:eastAsia="ru-RU"/>
        </w:rPr>
        <w:t>низкое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потребление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сравнению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лампами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высокая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механическая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прочность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виброустойчивость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широкий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диапазон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рабочих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температур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большой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срок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службы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(LED-</w:t>
      </w:r>
      <w:r w:rsidRPr="00771E8B">
        <w:rPr>
          <w:sz w:val="24"/>
          <w:szCs w:val="24"/>
          <w:lang w:eastAsia="ru-RU"/>
        </w:rPr>
        <w:t>до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100</w:t>
      </w:r>
      <w:r w:rsidRPr="00771E8B">
        <w:rPr>
          <w:sz w:val="24"/>
          <w:szCs w:val="24"/>
          <w:lang w:eastAsia="ru-RU"/>
        </w:rPr>
        <w:t>тыс</w:t>
      </w:r>
      <w:proofErr w:type="gramStart"/>
      <w:r w:rsidRPr="00771E8B">
        <w:rPr>
          <w:rFonts w:ascii="Stencil" w:hAnsi="Stencil"/>
          <w:sz w:val="24"/>
          <w:szCs w:val="24"/>
          <w:lang w:eastAsia="ru-RU"/>
        </w:rPr>
        <w:t>.</w:t>
      </w:r>
      <w:r w:rsidRPr="00771E8B">
        <w:rPr>
          <w:sz w:val="24"/>
          <w:szCs w:val="24"/>
          <w:lang w:eastAsia="ru-RU"/>
        </w:rPr>
        <w:t>ч</w:t>
      </w:r>
      <w:proofErr w:type="gramEnd"/>
      <w:r w:rsidRPr="00771E8B">
        <w:rPr>
          <w:sz w:val="24"/>
          <w:szCs w:val="24"/>
          <w:lang w:eastAsia="ru-RU"/>
        </w:rPr>
        <w:t>ас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непрерывной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работы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у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накаливания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2-3</w:t>
      </w:r>
      <w:r w:rsidRPr="00771E8B">
        <w:rPr>
          <w:sz w:val="24"/>
          <w:szCs w:val="24"/>
          <w:lang w:eastAsia="ru-RU"/>
        </w:rPr>
        <w:t>тыс</w:t>
      </w:r>
      <w:r w:rsidRPr="00771E8B">
        <w:rPr>
          <w:rFonts w:ascii="Stencil" w:hAnsi="Stencil"/>
          <w:sz w:val="24"/>
          <w:szCs w:val="24"/>
          <w:lang w:eastAsia="ru-RU"/>
        </w:rPr>
        <w:t>.</w:t>
      </w:r>
      <w:r w:rsidRPr="00771E8B">
        <w:rPr>
          <w:sz w:val="24"/>
          <w:szCs w:val="24"/>
          <w:lang w:eastAsia="ru-RU"/>
        </w:rPr>
        <w:t>час</w:t>
      </w:r>
      <w:r w:rsidRPr="00771E8B">
        <w:rPr>
          <w:rFonts w:ascii="Stencil" w:hAnsi="Stencil"/>
          <w:sz w:val="24"/>
          <w:szCs w:val="24"/>
          <w:lang w:eastAsia="ru-RU"/>
        </w:rPr>
        <w:t xml:space="preserve">., </w:t>
      </w:r>
      <w:r w:rsidRPr="00771E8B">
        <w:rPr>
          <w:sz w:val="24"/>
          <w:szCs w:val="24"/>
          <w:lang w:eastAsia="ru-RU"/>
        </w:rPr>
        <w:t>у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люминесцентных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</w:t>
      </w:r>
      <w:r w:rsidRPr="00771E8B">
        <w:rPr>
          <w:rFonts w:ascii="Stencil" w:hAnsi="Stencil"/>
          <w:sz w:val="24"/>
          <w:szCs w:val="24"/>
          <w:lang w:eastAsia="ru-RU"/>
        </w:rPr>
        <w:t xml:space="preserve"> 10-15</w:t>
      </w:r>
      <w:r w:rsidRPr="00771E8B">
        <w:rPr>
          <w:sz w:val="24"/>
          <w:szCs w:val="24"/>
          <w:lang w:eastAsia="ru-RU"/>
        </w:rPr>
        <w:t>тыс</w:t>
      </w:r>
      <w:r w:rsidRPr="00771E8B">
        <w:rPr>
          <w:rFonts w:ascii="Stencil" w:hAnsi="Stencil"/>
          <w:sz w:val="24"/>
          <w:szCs w:val="24"/>
          <w:lang w:eastAsia="ru-RU"/>
        </w:rPr>
        <w:t>.</w:t>
      </w:r>
      <w:r w:rsidRPr="00771E8B">
        <w:rPr>
          <w:sz w:val="24"/>
          <w:szCs w:val="24"/>
          <w:lang w:eastAsia="ru-RU"/>
        </w:rPr>
        <w:t>час</w:t>
      </w:r>
      <w:r w:rsidRPr="00771E8B">
        <w:rPr>
          <w:rFonts w:ascii="Stencil" w:hAnsi="Stencil"/>
          <w:sz w:val="24"/>
          <w:szCs w:val="24"/>
          <w:lang w:eastAsia="ru-RU"/>
        </w:rPr>
        <w:t xml:space="preserve">.), </w:t>
      </w:r>
      <w:r w:rsidRPr="00771E8B">
        <w:rPr>
          <w:sz w:val="24"/>
          <w:szCs w:val="24"/>
          <w:lang w:eastAsia="ru-RU"/>
        </w:rPr>
        <w:t>более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высокий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КПД</w:t>
      </w:r>
      <w:r w:rsidRPr="00771E8B">
        <w:rPr>
          <w:rFonts w:ascii="Stencil" w:hAnsi="Stencil"/>
          <w:sz w:val="24"/>
          <w:szCs w:val="24"/>
          <w:lang w:eastAsia="ru-RU"/>
        </w:rPr>
        <w:t xml:space="preserve"> (LED - </w:t>
      </w:r>
      <w:r w:rsidRPr="00771E8B">
        <w:rPr>
          <w:sz w:val="24"/>
          <w:szCs w:val="24"/>
          <w:lang w:eastAsia="ru-RU"/>
        </w:rPr>
        <w:t>около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80%, </w:t>
      </w:r>
      <w:r w:rsidRPr="00771E8B">
        <w:rPr>
          <w:sz w:val="24"/>
          <w:szCs w:val="24"/>
          <w:lang w:eastAsia="ru-RU"/>
        </w:rPr>
        <w:t>лампы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накаливания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- </w:t>
      </w:r>
      <w:r w:rsidRPr="00771E8B">
        <w:rPr>
          <w:sz w:val="24"/>
          <w:szCs w:val="24"/>
          <w:lang w:eastAsia="ru-RU"/>
        </w:rPr>
        <w:t>около</w:t>
      </w:r>
      <w:r w:rsidRPr="00771E8B">
        <w:rPr>
          <w:rFonts w:ascii="Stencil" w:hAnsi="Stencil"/>
          <w:sz w:val="24"/>
          <w:szCs w:val="24"/>
          <w:lang w:eastAsia="ru-RU"/>
        </w:rPr>
        <w:t xml:space="preserve">5%, </w:t>
      </w:r>
      <w:r w:rsidRPr="00771E8B">
        <w:rPr>
          <w:sz w:val="24"/>
          <w:szCs w:val="24"/>
          <w:lang w:eastAsia="ru-RU"/>
        </w:rPr>
        <w:t>люминесцентные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20-25%). </w:t>
      </w:r>
      <w:r w:rsidRPr="00771E8B">
        <w:rPr>
          <w:sz w:val="24"/>
          <w:szCs w:val="24"/>
          <w:lang w:eastAsia="ru-RU"/>
        </w:rPr>
        <w:t>Если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коснуться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цветных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сверхъярких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светодиодов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применение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устройствах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отображения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информации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дорожных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знаках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светофорах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ведет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большому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увеличению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расстояния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восприятия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информации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человеческим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глазом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(</w:t>
      </w:r>
      <w:r w:rsidRPr="00771E8B">
        <w:rPr>
          <w:sz w:val="24"/>
          <w:szCs w:val="24"/>
          <w:lang w:eastAsia="ru-RU"/>
        </w:rPr>
        <w:t>это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связано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почти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монохроматичным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излучением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). </w:t>
      </w:r>
      <w:r w:rsidRPr="00771E8B">
        <w:rPr>
          <w:sz w:val="24"/>
          <w:szCs w:val="24"/>
          <w:lang w:eastAsia="ru-RU"/>
        </w:rPr>
        <w:t>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есть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минусы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Лампы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дешевле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Хотя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каждым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годом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разнице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цене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падает</w:t>
      </w:r>
      <w:r w:rsidRPr="00771E8B">
        <w:rPr>
          <w:rFonts w:ascii="Stencil" w:hAnsi="Stencil"/>
          <w:sz w:val="24"/>
          <w:szCs w:val="24"/>
          <w:lang w:eastAsia="ru-RU"/>
        </w:rPr>
        <w:t>.</w:t>
      </w: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bookmarkStart w:id="3" w:name="У_меня_имеется_лампа..."/>
      <w:bookmarkEnd w:id="3"/>
      <w:r w:rsidRPr="00771E8B">
        <w:rPr>
          <w:sz w:val="24"/>
          <w:szCs w:val="24"/>
          <w:lang w:eastAsia="ru-RU"/>
        </w:rPr>
        <w:t>У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меня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имеется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определенной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мощности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хочу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771E8B">
        <w:rPr>
          <w:sz w:val="24"/>
          <w:szCs w:val="24"/>
          <w:lang w:eastAsia="ru-RU"/>
        </w:rPr>
        <w:t>заменить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ее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светодиодный</w:t>
      </w:r>
      <w:proofErr w:type="gram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Как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мне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просчитать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какое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количество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771E8B">
        <w:rPr>
          <w:sz w:val="24"/>
          <w:szCs w:val="24"/>
          <w:lang w:eastAsia="ru-RU"/>
        </w:rPr>
        <w:t>светодиодов</w:t>
      </w:r>
      <w:proofErr w:type="gram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771E8B">
        <w:rPr>
          <w:sz w:val="24"/>
          <w:szCs w:val="24"/>
          <w:lang w:eastAsia="ru-RU"/>
        </w:rPr>
        <w:t>какими</w:t>
      </w:r>
      <w:proofErr w:type="gram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параметрами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мне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требуется</w:t>
      </w:r>
      <w:r w:rsidRPr="00771E8B">
        <w:rPr>
          <w:rFonts w:ascii="Stencil" w:hAnsi="Stencil"/>
          <w:sz w:val="24"/>
          <w:szCs w:val="24"/>
          <w:lang w:eastAsia="ru-RU"/>
        </w:rPr>
        <w:t>?</w:t>
      </w:r>
      <w:r w:rsidRPr="00771E8B">
        <w:rPr>
          <w:rFonts w:ascii="Stencil" w:hAnsi="Stencil"/>
          <w:sz w:val="24"/>
          <w:szCs w:val="24"/>
          <w:lang w:eastAsia="ru-RU"/>
        </w:rPr>
        <w:br/>
        <w:t>1.</w:t>
      </w:r>
      <w:r w:rsidRPr="00771E8B">
        <w:rPr>
          <w:sz w:val="24"/>
          <w:szCs w:val="24"/>
          <w:lang w:eastAsia="ru-RU"/>
        </w:rPr>
        <w:t>Необходимо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учесть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что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оптическая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накаливания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составляет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около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3-5% </w:t>
      </w:r>
      <w:r w:rsidRPr="00771E8B">
        <w:rPr>
          <w:sz w:val="24"/>
          <w:szCs w:val="24"/>
          <w:lang w:eastAsia="ru-RU"/>
        </w:rPr>
        <w:t>потребляемой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(</w:t>
      </w:r>
      <w:r w:rsidRPr="00771E8B">
        <w:rPr>
          <w:sz w:val="24"/>
          <w:szCs w:val="24"/>
          <w:lang w:eastAsia="ru-RU"/>
        </w:rPr>
        <w:t>пример</w:t>
      </w:r>
      <w:r w:rsidRPr="00771E8B">
        <w:rPr>
          <w:rFonts w:ascii="Stencil" w:hAnsi="Stencil"/>
          <w:sz w:val="24"/>
          <w:szCs w:val="24"/>
          <w:lang w:eastAsia="ru-RU"/>
        </w:rPr>
        <w:t xml:space="preserve">: </w:t>
      </w:r>
      <w:r w:rsidRPr="00771E8B">
        <w:rPr>
          <w:sz w:val="24"/>
          <w:szCs w:val="24"/>
          <w:lang w:eastAsia="ru-RU"/>
        </w:rPr>
        <w:t>лампа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накаливания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100</w:t>
      </w:r>
      <w:r w:rsidRPr="00771E8B">
        <w:rPr>
          <w:sz w:val="24"/>
          <w:szCs w:val="24"/>
          <w:lang w:eastAsia="ru-RU"/>
        </w:rPr>
        <w:t>Вт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имеет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оптическу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3-5</w:t>
      </w:r>
      <w:r w:rsidRPr="00771E8B">
        <w:rPr>
          <w:sz w:val="24"/>
          <w:szCs w:val="24"/>
          <w:lang w:eastAsia="ru-RU"/>
        </w:rPr>
        <w:t>Вт</w:t>
      </w:r>
      <w:r w:rsidRPr="00771E8B">
        <w:rPr>
          <w:rFonts w:ascii="Stencil" w:hAnsi="Stencil"/>
          <w:sz w:val="24"/>
          <w:szCs w:val="24"/>
          <w:lang w:eastAsia="ru-RU"/>
        </w:rPr>
        <w:t xml:space="preserve">), </w:t>
      </w:r>
      <w:r w:rsidRPr="00771E8B">
        <w:rPr>
          <w:sz w:val="24"/>
          <w:szCs w:val="24"/>
          <w:lang w:eastAsia="ru-RU"/>
        </w:rPr>
        <w:t>для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люминесцентных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этот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показатель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выше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- 10-15%.</w:t>
      </w:r>
      <w:r w:rsidRPr="00771E8B">
        <w:rPr>
          <w:rFonts w:ascii="Stencil" w:hAnsi="Stencil"/>
          <w:sz w:val="24"/>
          <w:szCs w:val="24"/>
          <w:lang w:eastAsia="ru-RU"/>
        </w:rPr>
        <w:br/>
        <w:t xml:space="preserve">2. </w:t>
      </w:r>
      <w:r w:rsidRPr="00771E8B">
        <w:rPr>
          <w:sz w:val="24"/>
          <w:szCs w:val="24"/>
          <w:lang w:eastAsia="ru-RU"/>
        </w:rPr>
        <w:t>Оптическую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достаточной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степенью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точности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можно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определить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формуле</w:t>
      </w:r>
      <w:r w:rsidRPr="00771E8B">
        <w:rPr>
          <w:rFonts w:ascii="Stencil" w:hAnsi="Stencil"/>
          <w:sz w:val="24"/>
          <w:szCs w:val="24"/>
          <w:lang w:eastAsia="ru-RU"/>
        </w:rPr>
        <w:t xml:space="preserve">: 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Pr="00771E8B" w:rsidRDefault="00F62BB1" w:rsidP="00771E8B">
      <w:pPr>
        <w:pStyle w:val="a6"/>
        <w:rPr>
          <w:rFonts w:ascii="Stencil" w:hAnsi="Stencil"/>
          <w:i/>
          <w:sz w:val="24"/>
          <w:szCs w:val="24"/>
          <w:lang w:eastAsia="ru-RU"/>
        </w:rPr>
      </w:pPr>
      <w:r w:rsidRPr="00771E8B">
        <w:rPr>
          <w:rFonts w:ascii="Stencil" w:hAnsi="Stencil"/>
          <w:i/>
          <w:noProof/>
          <w:sz w:val="24"/>
          <w:szCs w:val="24"/>
          <w:lang w:eastAsia="ru-RU"/>
        </w:rPr>
        <w:drawing>
          <wp:inline distT="0" distB="0" distL="0" distR="0">
            <wp:extent cx="7094759" cy="3095625"/>
            <wp:effectExtent l="0" t="0" r="0" b="0"/>
            <wp:docPr id="1" name="Рисунок 1" descr="http://www.powerlight.ru/images/frmula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werlight.ru/images/frmula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996" cy="3097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b/>
          <w:bCs/>
          <w:sz w:val="24"/>
          <w:szCs w:val="24"/>
          <w:lang w:eastAsia="ru-RU"/>
        </w:rPr>
        <w:lastRenderedPageBreak/>
        <w:t>ПРИМЕР</w:t>
      </w:r>
      <w:proofErr w:type="gramStart"/>
      <w:r w:rsidRPr="00771E8B">
        <w:rPr>
          <w:rFonts w:ascii="Stencil" w:hAnsi="Stencil"/>
          <w:b/>
          <w:bCs/>
          <w:sz w:val="24"/>
          <w:szCs w:val="24"/>
          <w:lang w:eastAsia="ru-RU"/>
        </w:rPr>
        <w:t>1</w:t>
      </w:r>
      <w:proofErr w:type="gramEnd"/>
      <w:r w:rsidRPr="00771E8B">
        <w:rPr>
          <w:rFonts w:ascii="Stencil" w:hAnsi="Stencil"/>
          <w:b/>
          <w:bCs/>
          <w:sz w:val="24"/>
          <w:szCs w:val="24"/>
          <w:lang w:eastAsia="ru-RU"/>
        </w:rPr>
        <w:t>.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Имеется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накаливания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переносного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фонаря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1W. </w:t>
      </w:r>
      <w:r w:rsidRPr="00771E8B">
        <w:rPr>
          <w:sz w:val="24"/>
          <w:szCs w:val="24"/>
          <w:lang w:eastAsia="ru-RU"/>
        </w:rPr>
        <w:t>Сколько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требуется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белых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светодиодов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для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создания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равноценного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данной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лампе</w:t>
      </w:r>
      <w:r w:rsidRPr="00771E8B">
        <w:rPr>
          <w:rFonts w:ascii="Stencil" w:hAnsi="Stencil"/>
          <w:sz w:val="24"/>
          <w:szCs w:val="24"/>
          <w:lang w:eastAsia="ru-RU"/>
        </w:rPr>
        <w:t xml:space="preserve">? </w:t>
      </w:r>
      <w:r w:rsidRPr="00771E8B">
        <w:rPr>
          <w:sz w:val="24"/>
          <w:szCs w:val="24"/>
          <w:lang w:eastAsia="ru-RU"/>
        </w:rPr>
        <w:t>На</w:t>
      </w:r>
      <w:r w:rsidR="00C75456" w:rsidRPr="00771E8B">
        <w:rPr>
          <w:sz w:val="24"/>
          <w:szCs w:val="24"/>
          <w:lang w:eastAsia="ru-RU"/>
        </w:rPr>
        <w:t>скольк</w:t>
      </w:r>
      <w:r w:rsidRPr="00771E8B">
        <w:rPr>
          <w:sz w:val="24"/>
          <w:szCs w:val="24"/>
          <w:lang w:eastAsia="ru-RU"/>
        </w:rPr>
        <w:t>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этом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изменится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потребление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фонаря</w:t>
      </w:r>
      <w:r w:rsidRPr="00771E8B">
        <w:rPr>
          <w:rFonts w:ascii="Stencil" w:hAnsi="Stencil"/>
          <w:sz w:val="24"/>
          <w:szCs w:val="24"/>
          <w:lang w:eastAsia="ru-RU"/>
        </w:rPr>
        <w:t>?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t xml:space="preserve">1. </w:t>
      </w:r>
      <w:r w:rsidRPr="00771E8B">
        <w:rPr>
          <w:sz w:val="24"/>
          <w:szCs w:val="24"/>
          <w:lang w:eastAsia="ru-RU"/>
        </w:rPr>
        <w:t>Оптическая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данной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будет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составлять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около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0,04W.</w:t>
      </w:r>
    </w:p>
    <w:p w:rsidR="00771E8B" w:rsidRPr="00771E8B" w:rsidRDefault="00771E8B" w:rsidP="00771E8B">
      <w:pPr>
        <w:pStyle w:val="a6"/>
        <w:rPr>
          <w:rFonts w:ascii="Stencil" w:hAnsi="Stencil"/>
          <w:i/>
          <w:sz w:val="24"/>
          <w:szCs w:val="24"/>
          <w:lang w:eastAsia="ru-RU"/>
        </w:rPr>
      </w:pPr>
    </w:p>
    <w:p w:rsidR="00771E8B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t xml:space="preserve">2. </w:t>
      </w:r>
      <w:r w:rsidRPr="00771E8B">
        <w:rPr>
          <w:sz w:val="24"/>
          <w:szCs w:val="24"/>
          <w:lang w:eastAsia="ru-RU"/>
        </w:rPr>
        <w:t>Оптическая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одного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белого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свечения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20</w:t>
      </w:r>
      <w:r w:rsidRPr="00771E8B">
        <w:rPr>
          <w:sz w:val="24"/>
          <w:szCs w:val="24"/>
          <w:lang w:eastAsia="ru-RU"/>
        </w:rPr>
        <w:t>мА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составит</w:t>
      </w:r>
      <w:proofErr w:type="gramStart"/>
      <w:r w:rsidRPr="00771E8B">
        <w:rPr>
          <w:rFonts w:ascii="Stencil" w:hAnsi="Stencil"/>
          <w:sz w:val="24"/>
          <w:szCs w:val="24"/>
          <w:lang w:eastAsia="ru-RU"/>
        </w:rPr>
        <w:t xml:space="preserve"> :</w:t>
      </w:r>
      <w:proofErr w:type="gramEnd"/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br/>
      </w:r>
      <w:r w:rsidRPr="00771E8B">
        <w:rPr>
          <w:sz w:val="24"/>
          <w:szCs w:val="24"/>
          <w:lang w:eastAsia="ru-RU"/>
        </w:rPr>
        <w:t>Светодиод</w:t>
      </w:r>
      <w:r w:rsidRPr="00771E8B">
        <w:rPr>
          <w:rFonts w:ascii="Stencil" w:hAnsi="Stencil"/>
          <w:sz w:val="24"/>
          <w:szCs w:val="24"/>
          <w:lang w:eastAsia="ru-RU"/>
        </w:rPr>
        <w:t xml:space="preserve"> NSPW500S (</w:t>
      </w:r>
      <w:r w:rsidRPr="00771E8B">
        <w:rPr>
          <w:sz w:val="24"/>
          <w:szCs w:val="24"/>
          <w:lang w:eastAsia="ru-RU"/>
        </w:rPr>
        <w:t>параметры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следующие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: </w:t>
      </w:r>
      <w:r w:rsidRPr="00771E8B">
        <w:rPr>
          <w:sz w:val="24"/>
          <w:szCs w:val="24"/>
          <w:lang w:eastAsia="ru-RU"/>
        </w:rPr>
        <w:t>осевая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сила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6cd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20mA, </w:t>
      </w:r>
      <w:r w:rsidRPr="00771E8B">
        <w:rPr>
          <w:sz w:val="24"/>
          <w:szCs w:val="24"/>
          <w:lang w:eastAsia="ru-RU"/>
        </w:rPr>
        <w:t>угол</w:t>
      </w:r>
      <w:r w:rsidRPr="00771E8B">
        <w:rPr>
          <w:rFonts w:ascii="Stencil" w:hAnsi="Stencil"/>
          <w:sz w:val="24"/>
          <w:szCs w:val="24"/>
          <w:lang w:eastAsia="ru-RU"/>
        </w:rPr>
        <w:t xml:space="preserve"> 20</w:t>
      </w:r>
      <w:r w:rsidRPr="00771E8B">
        <w:rPr>
          <w:sz w:val="24"/>
          <w:szCs w:val="24"/>
          <w:lang w:eastAsia="ru-RU"/>
        </w:rPr>
        <w:t>гр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rFonts w:ascii="Stencil" w:hAnsi="Stencil"/>
          <w:noProof/>
          <w:sz w:val="24"/>
          <w:szCs w:val="24"/>
          <w:lang w:eastAsia="ru-RU"/>
        </w:rPr>
        <w:drawing>
          <wp:inline distT="0" distB="0" distL="0" distR="0">
            <wp:extent cx="161925" cy="114300"/>
            <wp:effectExtent l="19050" t="0" r="9525" b="0"/>
            <wp:docPr id="2" name="Рисунок 2" descr="http://www.powerlight.ru/images/frmula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owerlight.ru/images/frmula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1E8B">
        <w:rPr>
          <w:rFonts w:ascii="Stencil" w:hAnsi="Stencil"/>
          <w:sz w:val="24"/>
          <w:szCs w:val="24"/>
          <w:lang w:eastAsia="ru-RU"/>
        </w:rPr>
        <w:t xml:space="preserve">= 280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lm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>/W)</w:t>
      </w:r>
      <w:r w:rsidR="00771E8B" w:rsidRPr="00771E8B">
        <w:rPr>
          <w:rFonts w:ascii="Stencil" w:hAnsi="Stencil"/>
          <w:sz w:val="24"/>
          <w:szCs w:val="24"/>
          <w:lang w:eastAsia="ru-RU"/>
        </w:rPr>
        <w:t xml:space="preserve">     </w:t>
      </w:r>
      <w:r w:rsidRPr="00771E8B">
        <w:rPr>
          <w:rFonts w:ascii="Stencil" w:hAnsi="Stencil"/>
          <w:noProof/>
          <w:sz w:val="24"/>
          <w:szCs w:val="24"/>
          <w:lang w:eastAsia="ru-RU"/>
        </w:rPr>
        <w:drawing>
          <wp:inline distT="0" distB="0" distL="0" distR="0">
            <wp:extent cx="438150" cy="161925"/>
            <wp:effectExtent l="19050" t="0" r="0" b="0"/>
            <wp:docPr id="3" name="Рисунок 3" descr="http://www.powerlight.ru/images/frmula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owerlight.ru/images/frmula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1E8B">
        <w:rPr>
          <w:rFonts w:ascii="Stencil" w:hAnsi="Stencil"/>
          <w:sz w:val="24"/>
          <w:szCs w:val="24"/>
          <w:lang w:eastAsia="ru-RU"/>
        </w:rPr>
        <w:t xml:space="preserve">= (0.025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6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20)/280 = 0.011W.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t xml:space="preserve">3. </w:t>
      </w:r>
      <w:r w:rsidRPr="00771E8B">
        <w:rPr>
          <w:sz w:val="24"/>
          <w:szCs w:val="24"/>
          <w:lang w:eastAsia="ru-RU"/>
        </w:rPr>
        <w:t>Следовательно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для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замены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накаливания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1W </w:t>
      </w:r>
      <w:r w:rsidRPr="00771E8B">
        <w:rPr>
          <w:sz w:val="24"/>
          <w:szCs w:val="24"/>
          <w:lang w:eastAsia="ru-RU"/>
        </w:rPr>
        <w:t>потребуется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4 </w:t>
      </w:r>
      <w:r w:rsidRPr="00771E8B">
        <w:rPr>
          <w:sz w:val="24"/>
          <w:szCs w:val="24"/>
          <w:lang w:eastAsia="ru-RU"/>
        </w:rPr>
        <w:t>светодиода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LWK3333.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771E8B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t xml:space="preserve">4. </w:t>
      </w:r>
      <w:r w:rsidRPr="00771E8B">
        <w:rPr>
          <w:sz w:val="24"/>
          <w:szCs w:val="24"/>
          <w:lang w:eastAsia="ru-RU"/>
        </w:rPr>
        <w:t>Сравним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потребляемую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>.</w:t>
      </w:r>
    </w:p>
    <w:p w:rsidR="00771E8B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br/>
      </w:r>
      <w:r w:rsidRPr="00771E8B">
        <w:rPr>
          <w:sz w:val="24"/>
          <w:szCs w:val="24"/>
          <w:lang w:eastAsia="ru-RU"/>
        </w:rPr>
        <w:t>Лампа</w:t>
      </w:r>
      <w:r w:rsidRPr="00771E8B">
        <w:rPr>
          <w:rFonts w:ascii="Stencil" w:hAnsi="Stencil"/>
          <w:sz w:val="24"/>
          <w:szCs w:val="24"/>
          <w:lang w:eastAsia="ru-RU"/>
        </w:rPr>
        <w:t>: 1W.</w:t>
      </w: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br/>
        <w:t xml:space="preserve">4 </w:t>
      </w:r>
      <w:r w:rsidRPr="00771E8B">
        <w:rPr>
          <w:sz w:val="24"/>
          <w:szCs w:val="24"/>
          <w:lang w:eastAsia="ru-RU"/>
        </w:rPr>
        <w:t>светодиода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NSPW500S: 4 </w:t>
      </w:r>
      <w:proofErr w:type="spellStart"/>
      <w:r w:rsidRPr="00771E8B">
        <w:rPr>
          <w:sz w:val="24"/>
          <w:szCs w:val="24"/>
          <w:lang w:eastAsia="ru-RU"/>
        </w:rPr>
        <w:t>х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0,02A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3.5V(</w:t>
      </w:r>
      <w:r w:rsidRPr="00771E8B">
        <w:rPr>
          <w:sz w:val="24"/>
          <w:szCs w:val="24"/>
          <w:lang w:eastAsia="ru-RU"/>
        </w:rPr>
        <w:t>падение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напряжения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30mA) = 0.24W. </w:t>
      </w: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sz w:val="24"/>
          <w:szCs w:val="24"/>
          <w:lang w:eastAsia="ru-RU"/>
        </w:rPr>
        <w:t>Следовательно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потребляемая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аналогичного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771E8B">
        <w:rPr>
          <w:sz w:val="24"/>
          <w:szCs w:val="24"/>
          <w:lang w:eastAsia="ru-RU"/>
        </w:rPr>
        <w:t>свеодиодного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4 </w:t>
      </w:r>
      <w:r w:rsidRPr="00771E8B">
        <w:rPr>
          <w:sz w:val="24"/>
          <w:szCs w:val="24"/>
          <w:lang w:eastAsia="ru-RU"/>
        </w:rPr>
        <w:t>раза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ниже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чем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потребляемая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лампы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b/>
          <w:bCs/>
          <w:sz w:val="24"/>
          <w:szCs w:val="24"/>
          <w:lang w:eastAsia="ru-RU"/>
        </w:rPr>
        <w:t>ПРИМЕР</w:t>
      </w:r>
      <w:proofErr w:type="gramStart"/>
      <w:r w:rsidRPr="00771E8B">
        <w:rPr>
          <w:rFonts w:ascii="Stencil" w:hAnsi="Stencil"/>
          <w:b/>
          <w:bCs/>
          <w:sz w:val="24"/>
          <w:szCs w:val="24"/>
          <w:lang w:eastAsia="ru-RU"/>
        </w:rPr>
        <w:t>2</w:t>
      </w:r>
      <w:proofErr w:type="gramEnd"/>
      <w:r w:rsidRPr="00771E8B">
        <w:rPr>
          <w:rFonts w:ascii="Stencil" w:hAnsi="Stencil"/>
          <w:b/>
          <w:bCs/>
          <w:sz w:val="24"/>
          <w:szCs w:val="24"/>
          <w:lang w:eastAsia="ru-RU"/>
        </w:rPr>
        <w:t>.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Имеется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специализированный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лампой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накаливания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мощностью</w:t>
      </w:r>
      <w:r w:rsidRPr="00771E8B">
        <w:rPr>
          <w:rFonts w:ascii="Stencil" w:hAnsi="Stencil"/>
          <w:sz w:val="24"/>
          <w:szCs w:val="24"/>
          <w:lang w:eastAsia="ru-RU"/>
        </w:rPr>
        <w:t xml:space="preserve"> 100W.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выходе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необходимо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получить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красный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свечения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для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чего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применяется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красный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светофильтр</w:t>
      </w:r>
      <w:r w:rsidRPr="00771E8B">
        <w:rPr>
          <w:rFonts w:ascii="Stencil" w:hAnsi="Stencil"/>
          <w:sz w:val="24"/>
          <w:szCs w:val="24"/>
          <w:lang w:eastAsia="ru-RU"/>
        </w:rPr>
        <w:t xml:space="preserve">. </w:t>
      </w:r>
      <w:r w:rsidRPr="00771E8B">
        <w:rPr>
          <w:sz w:val="24"/>
          <w:szCs w:val="24"/>
          <w:lang w:eastAsia="ru-RU"/>
        </w:rPr>
        <w:t>Коэффициент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пропускания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фильтра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25%. </w:t>
      </w:r>
      <w:r w:rsidRPr="00771E8B">
        <w:rPr>
          <w:sz w:val="24"/>
          <w:szCs w:val="24"/>
          <w:lang w:eastAsia="ru-RU"/>
        </w:rPr>
        <w:t>Сколько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требуется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светодиодов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для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создания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равноценного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? </w:t>
      </w:r>
      <w:r w:rsidR="00C75456" w:rsidRPr="00771E8B">
        <w:rPr>
          <w:sz w:val="24"/>
          <w:szCs w:val="24"/>
          <w:lang w:eastAsia="ru-RU"/>
        </w:rPr>
        <w:t>Насколько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этом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изменится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потребление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>?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Pr="00771E8B" w:rsidRDefault="00F62BB1" w:rsidP="00771E8B">
      <w:pPr>
        <w:pStyle w:val="a6"/>
        <w:rPr>
          <w:rFonts w:ascii="Stencil" w:hAnsi="Stencil"/>
          <w:sz w:val="24"/>
          <w:szCs w:val="24"/>
          <w:lang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t xml:space="preserve">1. </w:t>
      </w:r>
      <w:r w:rsidRPr="00771E8B">
        <w:rPr>
          <w:sz w:val="24"/>
          <w:szCs w:val="24"/>
          <w:lang w:eastAsia="ru-RU"/>
        </w:rPr>
        <w:t>Оптическая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данного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лампового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красном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спектре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составит</w:t>
      </w:r>
      <w:r w:rsidRPr="00771E8B">
        <w:rPr>
          <w:rFonts w:ascii="Stencil" w:hAnsi="Stencil"/>
          <w:sz w:val="24"/>
          <w:szCs w:val="24"/>
          <w:lang w:eastAsia="ru-RU"/>
        </w:rPr>
        <w:t xml:space="preserve">: 100W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4%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25% = 1W.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eastAsia="ru-RU"/>
        </w:rPr>
      </w:pP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t xml:space="preserve">2. </w:t>
      </w:r>
      <w:r w:rsidRPr="00771E8B">
        <w:rPr>
          <w:sz w:val="24"/>
          <w:szCs w:val="24"/>
          <w:lang w:eastAsia="ru-RU"/>
        </w:rPr>
        <w:t>Оптическая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одного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светодиода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красного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цвета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proofErr w:type="gramStart"/>
      <w:r w:rsidRPr="00771E8B">
        <w:rPr>
          <w:sz w:val="24"/>
          <w:szCs w:val="24"/>
          <w:lang w:eastAsia="ru-RU"/>
        </w:rPr>
        <w:t>цвета</w:t>
      </w:r>
      <w:proofErr w:type="spellEnd"/>
      <w:proofErr w:type="gram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свечения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(660nm)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20</w:t>
      </w:r>
      <w:r w:rsidRPr="00771E8B">
        <w:rPr>
          <w:sz w:val="24"/>
          <w:szCs w:val="24"/>
          <w:lang w:eastAsia="ru-RU"/>
        </w:rPr>
        <w:t>мА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составит</w:t>
      </w:r>
      <w:r w:rsidRPr="00771E8B">
        <w:rPr>
          <w:rFonts w:ascii="Stencil" w:hAnsi="Stencil"/>
          <w:sz w:val="24"/>
          <w:szCs w:val="24"/>
          <w:lang w:eastAsia="ru-RU"/>
        </w:rPr>
        <w:t xml:space="preserve">: </w:t>
      </w:r>
      <w:r w:rsidRPr="00771E8B">
        <w:rPr>
          <w:sz w:val="24"/>
          <w:szCs w:val="24"/>
          <w:lang w:eastAsia="ru-RU"/>
        </w:rPr>
        <w:t>Светодиод</w:t>
      </w:r>
      <w:r w:rsidRPr="00771E8B">
        <w:rPr>
          <w:rFonts w:ascii="Stencil" w:hAnsi="Stencil"/>
          <w:sz w:val="24"/>
          <w:szCs w:val="24"/>
          <w:lang w:eastAsia="ru-RU"/>
        </w:rPr>
        <w:t xml:space="preserve"> LUR13743 (</w:t>
      </w:r>
      <w:r w:rsidRPr="00771E8B">
        <w:rPr>
          <w:sz w:val="24"/>
          <w:szCs w:val="24"/>
          <w:lang w:eastAsia="ru-RU"/>
        </w:rPr>
        <w:t>параметры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следующие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: </w:t>
      </w:r>
      <w:r w:rsidRPr="00771E8B">
        <w:rPr>
          <w:sz w:val="24"/>
          <w:szCs w:val="24"/>
          <w:lang w:eastAsia="ru-RU"/>
        </w:rPr>
        <w:t>осевая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сила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1500mcd, </w:t>
      </w:r>
      <w:r w:rsidRPr="00771E8B">
        <w:rPr>
          <w:sz w:val="24"/>
          <w:szCs w:val="24"/>
          <w:lang w:eastAsia="ru-RU"/>
        </w:rPr>
        <w:t>угол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обзора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56</w:t>
      </w:r>
      <w:r w:rsidRPr="00771E8B">
        <w:rPr>
          <w:sz w:val="24"/>
          <w:szCs w:val="24"/>
          <w:lang w:eastAsia="ru-RU"/>
        </w:rPr>
        <w:t>гр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rFonts w:ascii="Stencil" w:hAnsi="Stencil"/>
          <w:noProof/>
          <w:sz w:val="24"/>
          <w:szCs w:val="24"/>
          <w:lang w:eastAsia="ru-RU"/>
        </w:rPr>
        <w:drawing>
          <wp:inline distT="0" distB="0" distL="0" distR="0">
            <wp:extent cx="161925" cy="114300"/>
            <wp:effectExtent l="19050" t="0" r="9525" b="0"/>
            <wp:docPr id="4" name="Рисунок 4" descr="http://www.powerlight.ru/images/frmula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owerlight.ru/images/frmula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1E8B">
        <w:rPr>
          <w:rFonts w:ascii="Stencil" w:hAnsi="Stencil"/>
          <w:sz w:val="24"/>
          <w:szCs w:val="24"/>
          <w:lang w:eastAsia="ru-RU"/>
        </w:rPr>
        <w:t>=60lm/W)</w:t>
      </w:r>
      <w:proofErr w:type="gramStart"/>
      <w:r w:rsidRPr="00771E8B">
        <w:rPr>
          <w:rFonts w:ascii="Stencil" w:hAnsi="Stencil"/>
          <w:sz w:val="24"/>
          <w:szCs w:val="24"/>
          <w:lang w:eastAsia="ru-RU"/>
        </w:rPr>
        <w:t xml:space="preserve"> :</w:t>
      </w:r>
      <w:proofErr w:type="gramEnd"/>
      <w:r w:rsidR="00771E8B" w:rsidRPr="00771E8B">
        <w:rPr>
          <w:rFonts w:ascii="Stencil" w:hAnsi="Stencil"/>
          <w:sz w:val="24"/>
          <w:szCs w:val="24"/>
          <w:lang w:eastAsia="ru-RU"/>
        </w:rPr>
        <w:t xml:space="preserve">      </w:t>
      </w:r>
      <w:r w:rsidRPr="00771E8B">
        <w:rPr>
          <w:rFonts w:ascii="Stencil" w:hAnsi="Stencil"/>
          <w:noProof/>
          <w:sz w:val="24"/>
          <w:szCs w:val="24"/>
          <w:lang w:eastAsia="ru-RU"/>
        </w:rPr>
        <w:drawing>
          <wp:inline distT="0" distB="0" distL="0" distR="0">
            <wp:extent cx="438150" cy="161925"/>
            <wp:effectExtent l="19050" t="0" r="0" b="0"/>
            <wp:docPr id="5" name="Рисунок 5" descr="http://www.powerlight.ru/images/frmula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owerlight.ru/images/frmula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1E8B">
        <w:rPr>
          <w:rFonts w:ascii="Stencil" w:hAnsi="Stencil"/>
          <w:sz w:val="24"/>
          <w:szCs w:val="24"/>
          <w:lang w:eastAsia="ru-RU"/>
        </w:rPr>
        <w:t xml:space="preserve">= (0.025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1.5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56)/60 = 0.035W.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sz w:val="24"/>
          <w:szCs w:val="24"/>
          <w:lang w:eastAsia="ru-RU"/>
        </w:rPr>
        <w:t>Следовательно</w:t>
      </w:r>
      <w:r w:rsidRPr="00771E8B">
        <w:rPr>
          <w:rFonts w:ascii="Stencil" w:hAnsi="Stencil"/>
          <w:sz w:val="24"/>
          <w:szCs w:val="24"/>
          <w:lang w:eastAsia="ru-RU"/>
        </w:rPr>
        <w:t xml:space="preserve">, </w:t>
      </w:r>
      <w:r w:rsidRPr="00771E8B">
        <w:rPr>
          <w:sz w:val="24"/>
          <w:szCs w:val="24"/>
          <w:lang w:eastAsia="ru-RU"/>
        </w:rPr>
        <w:t>для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замены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лампового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источника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светофильтром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771E8B">
        <w:rPr>
          <w:sz w:val="24"/>
          <w:szCs w:val="24"/>
          <w:lang w:eastAsia="ru-RU"/>
        </w:rPr>
        <w:t>светодиодный</w:t>
      </w:r>
      <w:proofErr w:type="gramEnd"/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необходимо</w:t>
      </w:r>
      <w:r w:rsidRPr="00771E8B">
        <w:rPr>
          <w:rFonts w:ascii="Stencil" w:hAnsi="Stencil"/>
          <w:sz w:val="24"/>
          <w:szCs w:val="24"/>
          <w:lang w:eastAsia="ru-RU"/>
        </w:rPr>
        <w:t xml:space="preserve"> 29</w:t>
      </w:r>
      <w:r w:rsidRPr="00771E8B">
        <w:rPr>
          <w:sz w:val="24"/>
          <w:szCs w:val="24"/>
          <w:lang w:eastAsia="ru-RU"/>
        </w:rPr>
        <w:t>светодиодов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LUR13743. 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Default="00F62BB1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  <w:r w:rsidRPr="00771E8B">
        <w:rPr>
          <w:rFonts w:ascii="Stencil" w:hAnsi="Stencil"/>
          <w:sz w:val="24"/>
          <w:szCs w:val="24"/>
          <w:lang w:eastAsia="ru-RU"/>
        </w:rPr>
        <w:t xml:space="preserve">3. </w:t>
      </w:r>
      <w:r w:rsidRPr="00771E8B">
        <w:rPr>
          <w:sz w:val="24"/>
          <w:szCs w:val="24"/>
          <w:lang w:eastAsia="ru-RU"/>
        </w:rPr>
        <w:t>Потребляемая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мощность</w:t>
      </w:r>
      <w:r w:rsidRPr="00771E8B">
        <w:rPr>
          <w:rFonts w:ascii="Stencil" w:hAnsi="Stencil"/>
          <w:sz w:val="24"/>
          <w:szCs w:val="24"/>
          <w:lang w:eastAsia="ru-RU"/>
        </w:rPr>
        <w:t xml:space="preserve"> 29 </w:t>
      </w:r>
      <w:r w:rsidRPr="00771E8B">
        <w:rPr>
          <w:sz w:val="24"/>
          <w:szCs w:val="24"/>
          <w:lang w:eastAsia="ru-RU"/>
        </w:rPr>
        <w:t>светодиодов</w:t>
      </w:r>
      <w:r w:rsidRPr="00771E8B">
        <w:rPr>
          <w:rFonts w:ascii="Stencil" w:hAnsi="Stencil"/>
          <w:sz w:val="24"/>
          <w:szCs w:val="24"/>
          <w:lang w:eastAsia="ru-RU"/>
        </w:rPr>
        <w:t xml:space="preserve"> LUR13743: 29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0.02A </w:t>
      </w:r>
      <w:proofErr w:type="spellStart"/>
      <w:r w:rsidRPr="00771E8B">
        <w:rPr>
          <w:rFonts w:ascii="Stencil" w:hAnsi="Stencil"/>
          <w:sz w:val="24"/>
          <w:szCs w:val="24"/>
          <w:lang w:eastAsia="ru-RU"/>
        </w:rPr>
        <w:t>x</w:t>
      </w:r>
      <w:proofErr w:type="spellEnd"/>
      <w:r w:rsidRPr="00771E8B">
        <w:rPr>
          <w:rFonts w:ascii="Stencil" w:hAnsi="Stencil"/>
          <w:sz w:val="24"/>
          <w:szCs w:val="24"/>
          <w:lang w:eastAsia="ru-RU"/>
        </w:rPr>
        <w:t xml:space="preserve"> 2V(</w:t>
      </w:r>
      <w:r w:rsidRPr="00771E8B">
        <w:rPr>
          <w:sz w:val="24"/>
          <w:szCs w:val="24"/>
          <w:lang w:eastAsia="ru-RU"/>
        </w:rPr>
        <w:t>падение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напряжения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при</w:t>
      </w:r>
      <w:r w:rsidRPr="00771E8B">
        <w:rPr>
          <w:rFonts w:ascii="Stencil" w:hAnsi="Stencil"/>
          <w:sz w:val="24"/>
          <w:szCs w:val="24"/>
          <w:lang w:eastAsia="ru-RU"/>
        </w:rPr>
        <w:t xml:space="preserve"> </w:t>
      </w:r>
      <w:r w:rsidRPr="00771E8B">
        <w:rPr>
          <w:sz w:val="24"/>
          <w:szCs w:val="24"/>
          <w:lang w:eastAsia="ru-RU"/>
        </w:rPr>
        <w:t>токе</w:t>
      </w:r>
      <w:r w:rsidRPr="00771E8B">
        <w:rPr>
          <w:rFonts w:ascii="Stencil" w:hAnsi="Stencil"/>
          <w:sz w:val="24"/>
          <w:szCs w:val="24"/>
          <w:lang w:eastAsia="ru-RU"/>
        </w:rPr>
        <w:t xml:space="preserve"> 20mA) = 1.16W.</w:t>
      </w:r>
    </w:p>
    <w:p w:rsidR="00771E8B" w:rsidRPr="00771E8B" w:rsidRDefault="00771E8B" w:rsidP="00771E8B">
      <w:pPr>
        <w:pStyle w:val="a6"/>
        <w:rPr>
          <w:rFonts w:ascii="Stencil" w:hAnsi="Stencil"/>
          <w:sz w:val="24"/>
          <w:szCs w:val="24"/>
          <w:lang w:val="en-US" w:eastAsia="ru-RU"/>
        </w:rPr>
      </w:pPr>
    </w:p>
    <w:p w:rsidR="00F62BB1" w:rsidRPr="00771E8B" w:rsidRDefault="00F62BB1" w:rsidP="00771E8B">
      <w:pPr>
        <w:pStyle w:val="a6"/>
        <w:rPr>
          <w:rFonts w:ascii="Times New Roman" w:hAnsi="Times New Roman" w:cs="Times New Roman"/>
          <w:b/>
          <w:color w:val="632423" w:themeColor="accent2" w:themeShade="80"/>
          <w:sz w:val="24"/>
          <w:szCs w:val="24"/>
          <w:lang w:eastAsia="ru-RU"/>
        </w:rPr>
      </w:pPr>
      <w:r w:rsidRPr="00771E8B">
        <w:rPr>
          <w:rFonts w:ascii="Times New Roman" w:hAnsi="Times New Roman" w:cs="Times New Roman"/>
          <w:b/>
          <w:color w:val="632423" w:themeColor="accent2" w:themeShade="80"/>
          <w:sz w:val="24"/>
          <w:szCs w:val="24"/>
          <w:lang w:eastAsia="ru-RU"/>
        </w:rPr>
        <w:t>Следовательно, потребляемая мощность светодиодного источника примерно в 100 раз</w:t>
      </w:r>
      <w:proofErr w:type="gramStart"/>
      <w:r w:rsidRPr="00771E8B">
        <w:rPr>
          <w:rFonts w:ascii="Times New Roman" w:hAnsi="Times New Roman" w:cs="Times New Roman"/>
          <w:b/>
          <w:color w:val="632423" w:themeColor="accent2" w:themeShade="80"/>
          <w:sz w:val="24"/>
          <w:szCs w:val="24"/>
          <w:lang w:eastAsia="ru-RU"/>
        </w:rPr>
        <w:t xml:space="preserve"> (!!!) </w:t>
      </w:r>
      <w:proofErr w:type="gramEnd"/>
      <w:r w:rsidRPr="00771E8B">
        <w:rPr>
          <w:rFonts w:ascii="Times New Roman" w:hAnsi="Times New Roman" w:cs="Times New Roman"/>
          <w:b/>
          <w:color w:val="632423" w:themeColor="accent2" w:themeShade="80"/>
          <w:sz w:val="24"/>
          <w:szCs w:val="24"/>
          <w:lang w:eastAsia="ru-RU"/>
        </w:rPr>
        <w:t>ниже лампового.</w:t>
      </w:r>
    </w:p>
    <w:p w:rsidR="00F62BB1" w:rsidRPr="00771E8B" w:rsidRDefault="00F62BB1" w:rsidP="00771E8B">
      <w:pPr>
        <w:pStyle w:val="a6"/>
        <w:rPr>
          <w:rFonts w:ascii="Times New Roman" w:hAnsi="Times New Roman" w:cs="Times New Roman"/>
          <w:b/>
          <w:color w:val="632423" w:themeColor="accent2" w:themeShade="80"/>
          <w:sz w:val="24"/>
          <w:szCs w:val="24"/>
          <w:lang w:eastAsia="ru-RU"/>
        </w:rPr>
      </w:pPr>
      <w:r w:rsidRPr="00771E8B">
        <w:rPr>
          <w:rFonts w:ascii="Times New Roman" w:hAnsi="Times New Roman" w:cs="Times New Roman"/>
          <w:b/>
          <w:color w:val="632423" w:themeColor="accent2" w:themeShade="80"/>
          <w:sz w:val="24"/>
          <w:szCs w:val="24"/>
          <w:lang w:eastAsia="ru-RU"/>
        </w:rPr>
        <w:t>Следует отметить, что при использовании светофильтра эффективность ламповых источников сильно снижается, поэтому использование светодиодов, имеющих заданный цвет свечения наиболее целесообразен.</w:t>
      </w:r>
    </w:p>
    <w:p w:rsidR="004D2AEC" w:rsidRPr="00F62BB1" w:rsidRDefault="004D2AEC">
      <w:pPr>
        <w:rPr>
          <w:rFonts w:ascii="Stencil" w:hAnsi="Stencil"/>
          <w:color w:val="000000" w:themeColor="text1"/>
        </w:rPr>
      </w:pPr>
    </w:p>
    <w:sectPr w:rsidR="004D2AEC" w:rsidRPr="00F62BB1" w:rsidSect="00F62BB1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2BB1"/>
    <w:rsid w:val="003670B7"/>
    <w:rsid w:val="004D2AEC"/>
    <w:rsid w:val="00771E8B"/>
    <w:rsid w:val="00BB1156"/>
    <w:rsid w:val="00C75456"/>
    <w:rsid w:val="00F62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2BB1"/>
    <w:rPr>
      <w:b/>
      <w:bCs/>
    </w:rPr>
  </w:style>
  <w:style w:type="paragraph" w:customStyle="1" w:styleId="maintx">
    <w:name w:val="maintx"/>
    <w:basedOn w:val="a"/>
    <w:rsid w:val="00F62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828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2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BB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71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</cp:lastModifiedBy>
  <cp:revision>3</cp:revision>
  <dcterms:created xsi:type="dcterms:W3CDTF">2008-02-15T23:45:00Z</dcterms:created>
  <dcterms:modified xsi:type="dcterms:W3CDTF">2009-03-28T06:13:00Z</dcterms:modified>
</cp:coreProperties>
</file>